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4-15-22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12:00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poster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some of the UI code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2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add some useful elements to Streamlit to visualize data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2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Think about other useful metrics for UI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poster</w:t>
            </w:r>
          </w:p>
          <w:p w:rsidR="00000000" w:rsidDel="00000000" w:rsidP="00000000" w:rsidRDefault="00000000" w:rsidRPr="00000000" w14:paraId="0000001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UI ways to improve visualization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PO Meeting recording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making poster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thinking about how we’ll work  documents for final submission.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python indentation and syntax tutorial.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Tried to improve our data model, but could not get any better result.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ways to improve the UI.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more about Python indentation, syntax, and libraries.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the final requirements given by the PO.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Finishing up the last requirements as well as finishing the poster for capstone 1.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Brainstormed ideas for poster design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Divided tasks for poster creation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Captone I poster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setting up the graph for our logistic regression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work on coming up with a visualization for our logistic regression model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Discussed with others on possible approach to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Think of more ideas on other approaches to UI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implement ideas mention by 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Divided tasks for final poster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Finalize cap I poster section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Assemble different poster sections and create final poster view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our meeting with our product owner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Finishing up the poster for Cap I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inqPX5mPegJYh/dhrF5Qn9+oQQ==">AMUW2mXwG4BqzOSayRkzoEl0bTqOBQPH0A8MceNTxTixdWM9hE/GOtazu49ButCoMz7qThBPp8dGKZuc2bo4r0k/9VV+eGXB7iO3ExpPSLW0Bi60gakq0n4=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